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61E" w:rsidRDefault="00110043">
      <w:pPr>
        <w:pStyle w:val="Bezodstpw"/>
        <w:rPr>
          <w:rFonts w:ascii="Calibri" w:hAnsi="Calibri" w:cs="Calibri"/>
          <w:b/>
          <w:color w:val="003300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753100" cy="130492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161E" w:rsidRDefault="00110043">
      <w:pPr>
        <w:pStyle w:val="Bezodstpw"/>
      </w:pPr>
      <w:r>
        <w:rPr>
          <w:rFonts w:cs="Calibri"/>
          <w:b/>
          <w:color w:val="003300"/>
          <w:sz w:val="24"/>
          <w:szCs w:val="24"/>
        </w:rPr>
        <w:t xml:space="preserve"> Fundacja PRO  OMNIS</w:t>
      </w:r>
    </w:p>
    <w:p w:rsidR="00CF161E" w:rsidRDefault="00110043">
      <w:pPr>
        <w:pStyle w:val="Bezodstpw"/>
      </w:pPr>
      <w:r>
        <w:rPr>
          <w:rFonts w:cs="Calibri"/>
          <w:b/>
          <w:color w:val="003300"/>
          <w:sz w:val="24"/>
          <w:szCs w:val="24"/>
        </w:rPr>
        <w:t xml:space="preserve">ul. </w:t>
      </w:r>
      <w:proofErr w:type="spellStart"/>
      <w:r>
        <w:rPr>
          <w:rFonts w:cs="Calibri"/>
          <w:b/>
          <w:color w:val="003300"/>
          <w:sz w:val="24"/>
          <w:szCs w:val="24"/>
        </w:rPr>
        <w:t>Rupniewskiego</w:t>
      </w:r>
      <w:proofErr w:type="spellEnd"/>
      <w:r>
        <w:rPr>
          <w:rFonts w:cs="Calibri"/>
          <w:b/>
          <w:color w:val="003300"/>
          <w:sz w:val="24"/>
          <w:szCs w:val="24"/>
        </w:rPr>
        <w:t xml:space="preserve"> 11</w:t>
      </w:r>
    </w:p>
    <w:p w:rsidR="00CF161E" w:rsidRDefault="00110043">
      <w:pPr>
        <w:pStyle w:val="Bezodstpw"/>
      </w:pPr>
      <w:r>
        <w:rPr>
          <w:rFonts w:cs="Calibri"/>
          <w:b/>
          <w:color w:val="003300"/>
          <w:sz w:val="24"/>
          <w:szCs w:val="24"/>
        </w:rPr>
        <w:t>85-790 Bydgoszcz</w:t>
      </w:r>
    </w:p>
    <w:p w:rsidR="00CF161E" w:rsidRDefault="00CF161E">
      <w:pPr>
        <w:pStyle w:val="Bezodstpw"/>
        <w:rPr>
          <w:rFonts w:ascii="Calibri" w:hAnsi="Calibri" w:cs="Calibri"/>
          <w:b/>
          <w:color w:val="003300"/>
          <w:sz w:val="24"/>
          <w:szCs w:val="24"/>
        </w:rPr>
      </w:pPr>
    </w:p>
    <w:p w:rsidR="00CF161E" w:rsidRDefault="00110043">
      <w:pPr>
        <w:spacing w:line="360" w:lineRule="auto"/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18A5A8DB">
                <wp:simplePos x="0" y="0"/>
                <wp:positionH relativeFrom="column">
                  <wp:posOffset>-76200</wp:posOffset>
                </wp:positionH>
                <wp:positionV relativeFrom="paragraph">
                  <wp:posOffset>815340</wp:posOffset>
                </wp:positionV>
                <wp:extent cx="6196965" cy="1270"/>
                <wp:effectExtent l="38100" t="38100" r="57150" b="95250"/>
                <wp:wrapNone/>
                <wp:docPr id="2" name="Łącznik prostoliniow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6320" cy="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0FFDB91" id="Łącznik prostoliniowy 2" o:spid="_x0000_s1026" style="position:absolute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pt,64.2pt" to="481.95pt,6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" strokecolor="#9bbb59 [3206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cs="Calibri"/>
          <w:color w:val="003300"/>
          <w:sz w:val="20"/>
          <w:szCs w:val="20"/>
        </w:rPr>
        <w:t xml:space="preserve">Projekt pn. </w:t>
      </w:r>
      <w:r>
        <w:rPr>
          <w:rFonts w:cs="Calibri"/>
          <w:color w:val="000000" w:themeColor="text1"/>
          <w:sz w:val="20"/>
          <w:szCs w:val="20"/>
        </w:rPr>
        <w:t>„</w:t>
      </w:r>
      <w:r w:rsidR="000C25C0">
        <w:rPr>
          <w:rFonts w:cs="Calibri"/>
          <w:color w:val="000000" w:themeColor="text1"/>
          <w:sz w:val="20"/>
          <w:szCs w:val="20"/>
        </w:rPr>
        <w:t>Aktywny Senior</w:t>
      </w:r>
      <w:r>
        <w:rPr>
          <w:rFonts w:cs="Calibri"/>
          <w:i/>
          <w:color w:val="000000" w:themeColor="text1"/>
          <w:sz w:val="20"/>
          <w:szCs w:val="20"/>
        </w:rPr>
        <w:t>”</w:t>
      </w:r>
      <w:r>
        <w:rPr>
          <w:rFonts w:cs="Calibri"/>
          <w:color w:val="000000" w:themeColor="text1"/>
          <w:sz w:val="20"/>
          <w:szCs w:val="20"/>
        </w:rPr>
        <w:t xml:space="preserve"> realizowany w ramach Regionalnego Programu Operacyjnego Województwa Kujawsko-Pomorskiego na lata 2014-2020, w ramach  </w:t>
      </w:r>
      <w:r>
        <w:rPr>
          <w:rFonts w:cs="Calibri"/>
          <w:color w:val="000000" w:themeColor="text1"/>
          <w:sz w:val="20"/>
          <w:szCs w:val="20"/>
        </w:rPr>
        <w:br/>
        <w:t>Poddziałania 9.3.2 Rozwój usług społecznych.</w:t>
      </w:r>
    </w:p>
    <w:p w:rsidR="00CF161E" w:rsidRDefault="00110043">
      <w:r>
        <w:rPr>
          <w:rFonts w:cs="Calibri"/>
          <w:b/>
          <w:color w:val="003300"/>
          <w:sz w:val="24"/>
          <w:szCs w:val="24"/>
        </w:rPr>
        <w:tab/>
      </w:r>
      <w:r>
        <w:rPr>
          <w:rFonts w:cs="Calibri"/>
          <w:b/>
          <w:color w:val="003300"/>
          <w:sz w:val="24"/>
          <w:szCs w:val="24"/>
        </w:rPr>
        <w:tab/>
      </w:r>
      <w:r>
        <w:rPr>
          <w:rFonts w:cs="Calibri"/>
          <w:b/>
          <w:color w:val="003300"/>
          <w:sz w:val="24"/>
          <w:szCs w:val="24"/>
        </w:rPr>
        <w:tab/>
      </w:r>
      <w:r>
        <w:rPr>
          <w:rFonts w:cs="Calibri"/>
          <w:b/>
          <w:color w:val="003300"/>
          <w:sz w:val="24"/>
          <w:szCs w:val="24"/>
        </w:rPr>
        <w:tab/>
      </w:r>
      <w:r>
        <w:rPr>
          <w:rFonts w:cs="Calibri"/>
          <w:b/>
          <w:color w:val="003300"/>
          <w:sz w:val="24"/>
          <w:szCs w:val="24"/>
        </w:rPr>
        <w:tab/>
      </w:r>
      <w:r>
        <w:rPr>
          <w:rFonts w:cs="Calibri"/>
          <w:b/>
          <w:color w:val="003300"/>
          <w:sz w:val="24"/>
          <w:szCs w:val="24"/>
        </w:rPr>
        <w:tab/>
      </w:r>
      <w:r>
        <w:rPr>
          <w:rFonts w:cs="Calibri"/>
          <w:b/>
          <w:color w:val="003300"/>
          <w:sz w:val="24"/>
          <w:szCs w:val="24"/>
        </w:rPr>
        <w:tab/>
      </w:r>
      <w:r>
        <w:rPr>
          <w:rFonts w:cs="Calibri"/>
          <w:b/>
          <w:color w:val="003300"/>
          <w:sz w:val="24"/>
          <w:szCs w:val="24"/>
        </w:rPr>
        <w:tab/>
      </w:r>
      <w:r>
        <w:rPr>
          <w:rFonts w:cs="Calibri"/>
          <w:b/>
          <w:color w:val="000000" w:themeColor="text1"/>
          <w:sz w:val="24"/>
          <w:szCs w:val="24"/>
        </w:rPr>
        <w:tab/>
        <w:t xml:space="preserve">Bydgoszcz, dn. </w:t>
      </w:r>
      <w:r w:rsidR="00C34A90">
        <w:rPr>
          <w:rFonts w:cs="Calibri"/>
          <w:b/>
          <w:color w:val="000000" w:themeColor="text1"/>
          <w:sz w:val="24"/>
          <w:szCs w:val="24"/>
        </w:rPr>
        <w:t>15.10</w:t>
      </w:r>
      <w:r w:rsidR="0030632C">
        <w:rPr>
          <w:rFonts w:cs="Calibri"/>
          <w:b/>
          <w:color w:val="000000" w:themeColor="text1"/>
          <w:sz w:val="24"/>
          <w:szCs w:val="24"/>
        </w:rPr>
        <w:t>.2020</w:t>
      </w:r>
      <w:r>
        <w:rPr>
          <w:rFonts w:cs="Calibri"/>
          <w:b/>
          <w:color w:val="000000" w:themeColor="text1"/>
          <w:sz w:val="24"/>
          <w:szCs w:val="24"/>
        </w:rPr>
        <w:t xml:space="preserve"> r.</w:t>
      </w:r>
    </w:p>
    <w:p w:rsidR="00CF161E" w:rsidRDefault="00CF161E">
      <w:pPr>
        <w:jc w:val="center"/>
        <w:rPr>
          <w:rFonts w:ascii="Calibri" w:hAnsi="Calibri" w:cs="Calibri"/>
          <w:b/>
          <w:color w:val="003300"/>
          <w:sz w:val="24"/>
          <w:szCs w:val="24"/>
        </w:rPr>
      </w:pPr>
    </w:p>
    <w:p w:rsidR="000C25C0" w:rsidRPr="000C25C0" w:rsidRDefault="00110043" w:rsidP="000C25C0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cs="Calibri"/>
          <w:b/>
          <w:color w:val="003300"/>
          <w:sz w:val="24"/>
          <w:szCs w:val="24"/>
        </w:rPr>
      </w:pPr>
      <w:r>
        <w:rPr>
          <w:rFonts w:cs="Calibri"/>
          <w:b/>
          <w:color w:val="003300"/>
          <w:sz w:val="24"/>
          <w:szCs w:val="24"/>
        </w:rPr>
        <w:t>W związku z realizacją projektu pn. „</w:t>
      </w:r>
      <w:r w:rsidR="000C25C0">
        <w:rPr>
          <w:rFonts w:cs="Calibri"/>
          <w:b/>
          <w:color w:val="003300"/>
          <w:sz w:val="24"/>
          <w:szCs w:val="24"/>
        </w:rPr>
        <w:t>Aktywny Senior</w:t>
      </w:r>
      <w:r>
        <w:rPr>
          <w:rFonts w:cs="Calibri"/>
          <w:b/>
          <w:i/>
          <w:color w:val="003300"/>
          <w:sz w:val="24"/>
          <w:szCs w:val="24"/>
        </w:rPr>
        <w:t>”</w:t>
      </w:r>
      <w:r>
        <w:rPr>
          <w:rFonts w:cs="Calibri"/>
          <w:b/>
          <w:color w:val="003300"/>
          <w:sz w:val="24"/>
          <w:szCs w:val="24"/>
        </w:rPr>
        <w:t xml:space="preserve"> Fundacja PRO OMNIS  zaprasza do składania ofert</w:t>
      </w:r>
      <w:r w:rsidR="000C25C0">
        <w:rPr>
          <w:rFonts w:cs="Calibri"/>
          <w:b/>
          <w:color w:val="003300"/>
          <w:sz w:val="24"/>
          <w:szCs w:val="24"/>
        </w:rPr>
        <w:t>, w trybie Rozeznania rynku</w:t>
      </w:r>
      <w:r>
        <w:rPr>
          <w:rFonts w:cs="Calibri"/>
          <w:b/>
          <w:color w:val="003300"/>
          <w:sz w:val="24"/>
          <w:szCs w:val="24"/>
        </w:rPr>
        <w:t xml:space="preserve"> na dostawę komputerów osobistych – laptopów  (CPV 30213000-5</w:t>
      </w:r>
      <w:r>
        <w:rPr>
          <w:rFonts w:eastAsia="Calibri" w:cs="Calibri"/>
          <w:b/>
          <w:color w:val="003300"/>
          <w:sz w:val="24"/>
          <w:szCs w:val="24"/>
        </w:rPr>
        <w:t xml:space="preserve">   Komputery osobiste)</w:t>
      </w:r>
      <w:r w:rsidR="000C25C0">
        <w:rPr>
          <w:rFonts w:eastAsia="Calibri" w:cs="Calibri"/>
          <w:b/>
          <w:color w:val="003300"/>
          <w:sz w:val="24"/>
          <w:szCs w:val="24"/>
        </w:rPr>
        <w:t xml:space="preserve"> oraz Urządzeń wielofunkcyjnych </w:t>
      </w:r>
      <w:r>
        <w:rPr>
          <w:rFonts w:cs="Calibri"/>
          <w:b/>
          <w:color w:val="003300"/>
          <w:sz w:val="24"/>
          <w:szCs w:val="24"/>
        </w:rPr>
        <w:t xml:space="preserve"> </w:t>
      </w:r>
      <w:r w:rsidR="000C25C0" w:rsidRPr="000C25C0">
        <w:rPr>
          <w:rFonts w:cs="Calibri"/>
          <w:b/>
          <w:color w:val="003300"/>
          <w:sz w:val="24"/>
          <w:szCs w:val="24"/>
        </w:rPr>
        <w:t xml:space="preserve">(30191000-4 Sprzęt biurowy z wyjątkiem mebli) uczestników Dziennego Domu Pobytu mieszczącego się przy ul. </w:t>
      </w:r>
      <w:r w:rsidR="00C34A90">
        <w:rPr>
          <w:rFonts w:cs="Calibri"/>
          <w:b/>
          <w:color w:val="003300"/>
          <w:sz w:val="24"/>
          <w:szCs w:val="24"/>
        </w:rPr>
        <w:t>Bydgoskiej</w:t>
      </w:r>
      <w:r w:rsidR="000C25C0" w:rsidRPr="000C25C0">
        <w:rPr>
          <w:rFonts w:cs="Calibri"/>
          <w:b/>
          <w:color w:val="003300"/>
          <w:sz w:val="24"/>
          <w:szCs w:val="24"/>
        </w:rPr>
        <w:t xml:space="preserve"> w Toruniu.</w:t>
      </w:r>
    </w:p>
    <w:p w:rsidR="00CF161E" w:rsidRDefault="00CF161E">
      <w:pPr>
        <w:jc w:val="center"/>
      </w:pPr>
    </w:p>
    <w:p w:rsidR="00CF161E" w:rsidRDefault="00CF161E">
      <w:pPr>
        <w:spacing w:line="360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</w:p>
    <w:tbl>
      <w:tblPr>
        <w:tblStyle w:val="Tabela-Siatka1"/>
        <w:tblW w:w="10031" w:type="dxa"/>
        <w:tblInd w:w="-40" w:type="dxa"/>
        <w:tblCellMar>
          <w:left w:w="68" w:type="dxa"/>
        </w:tblCellMar>
        <w:tblLook w:val="04A0" w:firstRow="1" w:lastRow="0" w:firstColumn="1" w:lastColumn="0" w:noHBand="0" w:noVBand="1"/>
      </w:tblPr>
      <w:tblGrid>
        <w:gridCol w:w="675"/>
        <w:gridCol w:w="2410"/>
        <w:gridCol w:w="1276"/>
        <w:gridCol w:w="5670"/>
      </w:tblGrid>
      <w:tr w:rsidR="00CF161E">
        <w:trPr>
          <w:trHeight w:val="90"/>
        </w:trPr>
        <w:tc>
          <w:tcPr>
            <w:tcW w:w="675" w:type="dxa"/>
            <w:shd w:val="clear" w:color="auto" w:fill="8DB3E2" w:themeFill="text2" w:themeFillTint="66"/>
            <w:tcMar>
              <w:left w:w="68" w:type="dxa"/>
            </w:tcMar>
            <w:vAlign w:val="center"/>
          </w:tcPr>
          <w:p w:rsidR="00CF161E" w:rsidRDefault="0011004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2410" w:type="dxa"/>
            <w:shd w:val="clear" w:color="auto" w:fill="8DB3E2" w:themeFill="text2" w:themeFillTint="66"/>
            <w:tcMar>
              <w:left w:w="68" w:type="dxa"/>
            </w:tcMar>
          </w:tcPr>
          <w:p w:rsidR="00CF161E" w:rsidRDefault="0011004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Nazwa</w:t>
            </w:r>
          </w:p>
        </w:tc>
        <w:tc>
          <w:tcPr>
            <w:tcW w:w="1276" w:type="dxa"/>
            <w:shd w:val="clear" w:color="auto" w:fill="8DB3E2" w:themeFill="text2" w:themeFillTint="66"/>
            <w:tcMar>
              <w:left w:w="68" w:type="dxa"/>
            </w:tcMar>
          </w:tcPr>
          <w:p w:rsidR="00CF161E" w:rsidRDefault="0011004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Ilość sztuk</w:t>
            </w:r>
          </w:p>
        </w:tc>
        <w:tc>
          <w:tcPr>
            <w:tcW w:w="5669" w:type="dxa"/>
            <w:shd w:val="clear" w:color="auto" w:fill="8DB3E2" w:themeFill="text2" w:themeFillTint="66"/>
            <w:tcMar>
              <w:left w:w="68" w:type="dxa"/>
            </w:tcMar>
          </w:tcPr>
          <w:p w:rsidR="00CF161E" w:rsidRDefault="0011004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Parametry</w:t>
            </w:r>
          </w:p>
        </w:tc>
      </w:tr>
      <w:tr w:rsidR="00CF161E">
        <w:trPr>
          <w:trHeight w:val="180"/>
        </w:trPr>
        <w:tc>
          <w:tcPr>
            <w:tcW w:w="675" w:type="dxa"/>
            <w:shd w:val="clear" w:color="auto" w:fill="8DB3E2" w:themeFill="text2" w:themeFillTint="66"/>
            <w:tcMar>
              <w:left w:w="68" w:type="dxa"/>
            </w:tcMar>
            <w:vAlign w:val="center"/>
          </w:tcPr>
          <w:p w:rsidR="00CF161E" w:rsidRDefault="00CF161E">
            <w:pPr>
              <w:spacing w:after="0" w:line="240" w:lineRule="auto"/>
              <w:jc w:val="center"/>
              <w:rPr>
                <w:b/>
              </w:rPr>
            </w:pPr>
          </w:p>
          <w:p w:rsidR="00CF161E" w:rsidRDefault="0011004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410" w:type="dxa"/>
            <w:shd w:val="clear" w:color="auto" w:fill="auto"/>
            <w:tcMar>
              <w:left w:w="68" w:type="dxa"/>
            </w:tcMar>
            <w:vAlign w:val="center"/>
          </w:tcPr>
          <w:p w:rsidR="00CF161E" w:rsidRDefault="00CF161E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  <w:p w:rsidR="00CF161E" w:rsidRDefault="00110043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t>Laptop 15,6''</w:t>
            </w:r>
          </w:p>
        </w:tc>
        <w:tc>
          <w:tcPr>
            <w:tcW w:w="1276" w:type="dxa"/>
            <w:shd w:val="clear" w:color="auto" w:fill="auto"/>
            <w:tcMar>
              <w:left w:w="68" w:type="dxa"/>
            </w:tcMar>
            <w:vAlign w:val="center"/>
          </w:tcPr>
          <w:p w:rsidR="00CF161E" w:rsidRDefault="00CF161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  <w:p w:rsidR="00CF161E" w:rsidRDefault="00CF161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  <w:p w:rsidR="00CF161E" w:rsidRDefault="00C34A90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5669" w:type="dxa"/>
            <w:shd w:val="clear" w:color="auto" w:fill="auto"/>
            <w:tcMar>
              <w:left w:w="68" w:type="dxa"/>
            </w:tcMar>
          </w:tcPr>
          <w:p w:rsidR="00CF161E" w:rsidRDefault="00CF161E">
            <w:pPr>
              <w:spacing w:after="0" w:line="240" w:lineRule="auto"/>
              <w:rPr>
                <w:rFonts w:ascii="Calibri" w:hAnsi="Calibri"/>
              </w:rPr>
            </w:pPr>
          </w:p>
          <w:p w:rsidR="00CF161E" w:rsidRDefault="00110043">
            <w:pPr>
              <w:pStyle w:val="Tretekstu"/>
              <w:spacing w:after="0"/>
            </w:pPr>
            <w:r>
              <w:t>Zdjęcie poglądowe:</w:t>
            </w:r>
          </w:p>
          <w:p w:rsidR="00CF161E" w:rsidRDefault="00CF161E">
            <w:pPr>
              <w:spacing w:after="0" w:line="240" w:lineRule="auto"/>
            </w:pPr>
          </w:p>
          <w:p w:rsidR="00CF161E" w:rsidRDefault="00110043">
            <w:pPr>
              <w:spacing w:after="0" w:line="240" w:lineRule="auto"/>
            </w:pPr>
            <w:r>
              <w:rPr>
                <w:noProof/>
                <w:lang w:eastAsia="pl-PL"/>
              </w:rPr>
              <w:drawing>
                <wp:anchor distT="0" distB="0" distL="0" distR="0" simplePos="0" relativeHeight="3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align>top</wp:align>
                  </wp:positionV>
                  <wp:extent cx="1707515" cy="1031240"/>
                  <wp:effectExtent l="0" t="0" r="0" b="0"/>
                  <wp:wrapSquare wrapText="largest"/>
                  <wp:docPr id="3" name="Obraz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az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7515" cy="1031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CF161E" w:rsidRDefault="00CF161E">
            <w:pPr>
              <w:spacing w:after="0" w:line="240" w:lineRule="auto"/>
            </w:pPr>
          </w:p>
          <w:p w:rsidR="00CF161E" w:rsidRDefault="00CF161E">
            <w:pPr>
              <w:spacing w:after="0" w:line="240" w:lineRule="auto"/>
            </w:pPr>
          </w:p>
          <w:p w:rsidR="00CF161E" w:rsidRDefault="00CF161E">
            <w:pPr>
              <w:spacing w:after="0" w:line="240" w:lineRule="auto"/>
            </w:pPr>
          </w:p>
          <w:p w:rsidR="00CF161E" w:rsidRDefault="00CF161E">
            <w:pPr>
              <w:spacing w:after="0" w:line="240" w:lineRule="auto"/>
            </w:pPr>
          </w:p>
          <w:p w:rsidR="00CF161E" w:rsidRDefault="00CF161E">
            <w:pPr>
              <w:spacing w:after="0" w:line="240" w:lineRule="auto"/>
            </w:pPr>
          </w:p>
          <w:p w:rsidR="00CF161E" w:rsidRDefault="00CF161E">
            <w:pPr>
              <w:spacing w:after="0" w:line="240" w:lineRule="auto"/>
            </w:pPr>
          </w:p>
          <w:p w:rsidR="00CF161E" w:rsidRDefault="00110043">
            <w:pPr>
              <w:spacing w:after="0" w:line="240" w:lineRule="auto"/>
            </w:pPr>
            <w:r>
              <w:t>Opis:</w:t>
            </w:r>
          </w:p>
          <w:p w:rsidR="000C25C0" w:rsidRDefault="000C25C0" w:rsidP="000C25C0">
            <w:pPr>
              <w:spacing w:after="0" w:line="240" w:lineRule="auto"/>
              <w:jc w:val="both"/>
              <w:rPr>
                <w:color w:val="auto"/>
              </w:rPr>
            </w:pPr>
            <w:r>
              <w:t xml:space="preserve">Procesor:  Intel </w:t>
            </w:r>
            <w:proofErr w:type="spellStart"/>
            <w:r>
              <w:t>Core</w:t>
            </w:r>
            <w:proofErr w:type="spellEnd"/>
            <w:r>
              <w:t xml:space="preserve">  I5  taktowanie min. 1,5 GHz</w:t>
            </w:r>
          </w:p>
          <w:p w:rsidR="000C25C0" w:rsidRDefault="000C25C0" w:rsidP="000C25C0">
            <w:pPr>
              <w:spacing w:after="0" w:line="240" w:lineRule="auto"/>
              <w:jc w:val="both"/>
            </w:pPr>
            <w:r>
              <w:t xml:space="preserve">Dysk  twardy: min. 120 GB </w:t>
            </w:r>
            <w:proofErr w:type="spellStart"/>
            <w:r>
              <w:t>ssd</w:t>
            </w:r>
            <w:proofErr w:type="spellEnd"/>
          </w:p>
          <w:p w:rsidR="000C25C0" w:rsidRDefault="000C25C0" w:rsidP="000C25C0">
            <w:pPr>
              <w:spacing w:after="0" w:line="240" w:lineRule="auto"/>
              <w:jc w:val="both"/>
            </w:pPr>
            <w:r>
              <w:t>Pamięć RAM:  min. 4 GB</w:t>
            </w:r>
          </w:p>
          <w:p w:rsidR="000C25C0" w:rsidRDefault="000C25C0" w:rsidP="000C25C0">
            <w:pPr>
              <w:spacing w:after="0" w:line="240" w:lineRule="auto"/>
              <w:jc w:val="both"/>
            </w:pPr>
            <w:r>
              <w:t xml:space="preserve">Karta graficzna: zintegrowana min.  HD Graphics 620 </w:t>
            </w:r>
          </w:p>
          <w:p w:rsidR="000C25C0" w:rsidRDefault="000C25C0" w:rsidP="000C25C0">
            <w:pPr>
              <w:spacing w:after="0" w:line="240" w:lineRule="auto"/>
              <w:jc w:val="both"/>
            </w:pPr>
            <w:r>
              <w:t>Ekran  15,6 cala</w:t>
            </w:r>
          </w:p>
          <w:p w:rsidR="000C25C0" w:rsidRDefault="000C25C0" w:rsidP="000C25C0">
            <w:pPr>
              <w:spacing w:after="0" w:line="240" w:lineRule="auto"/>
              <w:jc w:val="both"/>
            </w:pPr>
            <w:r>
              <w:t xml:space="preserve">System operacyjny  Windows 10 64-bit </w:t>
            </w:r>
          </w:p>
          <w:p w:rsidR="00CF161E" w:rsidRDefault="00CF161E" w:rsidP="000C25C0">
            <w:pPr>
              <w:spacing w:after="0" w:line="240" w:lineRule="auto"/>
            </w:pPr>
          </w:p>
          <w:p w:rsidR="00CF161E" w:rsidRDefault="00110043" w:rsidP="000C25C0">
            <w:pPr>
              <w:spacing w:after="0" w:line="240" w:lineRule="auto"/>
            </w:pPr>
            <w:r>
              <w:t>Gwarancja : 24 miesiące</w:t>
            </w:r>
          </w:p>
          <w:p w:rsidR="00CF161E" w:rsidRDefault="00CF161E">
            <w:pPr>
              <w:spacing w:after="0" w:line="240" w:lineRule="auto"/>
            </w:pPr>
          </w:p>
          <w:p w:rsidR="00CF161E" w:rsidRDefault="00CF161E">
            <w:pPr>
              <w:spacing w:after="0" w:line="240" w:lineRule="auto"/>
            </w:pPr>
          </w:p>
          <w:p w:rsidR="00CF161E" w:rsidRDefault="00CF161E">
            <w:pPr>
              <w:spacing w:after="0" w:line="240" w:lineRule="auto"/>
            </w:pPr>
          </w:p>
          <w:p w:rsidR="000C25C0" w:rsidRDefault="000C25C0">
            <w:pPr>
              <w:spacing w:after="0" w:line="240" w:lineRule="auto"/>
            </w:pPr>
          </w:p>
          <w:p w:rsidR="000C25C0" w:rsidRDefault="000C25C0">
            <w:pPr>
              <w:spacing w:after="0" w:line="240" w:lineRule="auto"/>
            </w:pPr>
          </w:p>
          <w:p w:rsidR="00110043" w:rsidRDefault="00110043">
            <w:pPr>
              <w:spacing w:after="0" w:line="240" w:lineRule="auto"/>
            </w:pPr>
          </w:p>
          <w:p w:rsidR="00110043" w:rsidRDefault="00110043">
            <w:pPr>
              <w:spacing w:after="0" w:line="240" w:lineRule="auto"/>
            </w:pPr>
          </w:p>
        </w:tc>
      </w:tr>
      <w:tr w:rsidR="00CF161E">
        <w:trPr>
          <w:trHeight w:val="180"/>
        </w:trPr>
        <w:tc>
          <w:tcPr>
            <w:tcW w:w="675" w:type="dxa"/>
            <w:tcBorders>
              <w:top w:val="nil"/>
            </w:tcBorders>
            <w:shd w:val="clear" w:color="auto" w:fill="8DB3E2" w:themeFill="text2" w:themeFillTint="66"/>
            <w:tcMar>
              <w:left w:w="68" w:type="dxa"/>
            </w:tcMar>
            <w:vAlign w:val="center"/>
          </w:tcPr>
          <w:p w:rsidR="00CF161E" w:rsidRDefault="00110043">
            <w:pPr>
              <w:spacing w:after="0" w:line="240" w:lineRule="auto"/>
              <w:jc w:val="center"/>
            </w:pPr>
            <w:r>
              <w:lastRenderedPageBreak/>
              <w:t>2.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tcMar>
              <w:left w:w="68" w:type="dxa"/>
            </w:tcMar>
            <w:vAlign w:val="center"/>
          </w:tcPr>
          <w:p w:rsidR="00CF161E" w:rsidRDefault="000C25C0">
            <w:pPr>
              <w:spacing w:after="0" w:line="240" w:lineRule="auto"/>
            </w:pPr>
            <w:r>
              <w:t>Urządzenie wielofunkcyjne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tcMar>
              <w:left w:w="68" w:type="dxa"/>
            </w:tcMar>
            <w:vAlign w:val="center"/>
          </w:tcPr>
          <w:p w:rsidR="00CF161E" w:rsidRDefault="00C34A90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5669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CF161E" w:rsidRDefault="00110043">
            <w:pPr>
              <w:spacing w:after="0" w:line="240" w:lineRule="auto"/>
              <w:rPr>
                <w:rFonts w:ascii="Calibri" w:hAnsi="Calibri"/>
              </w:rPr>
            </w:pPr>
            <w:r>
              <w:t>Opis :</w:t>
            </w:r>
          </w:p>
          <w:p w:rsidR="00110043" w:rsidRDefault="00110043">
            <w:pPr>
              <w:pStyle w:val="Tretekstu"/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Format druku A4 </w:t>
            </w:r>
            <w:proofErr w:type="spellStart"/>
            <w:r>
              <w:rPr>
                <w:rFonts w:eastAsia="Times New Roman"/>
              </w:rPr>
              <w:t>momo</w:t>
            </w:r>
            <w:proofErr w:type="spellEnd"/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WiFi</w:t>
            </w:r>
            <w:proofErr w:type="spellEnd"/>
            <w:r>
              <w:rPr>
                <w:rFonts w:eastAsia="Times New Roman"/>
              </w:rPr>
              <w:br/>
              <w:t xml:space="preserve">dwustronny skan automatyczny </w:t>
            </w:r>
            <w:proofErr w:type="spellStart"/>
            <w:r>
              <w:rPr>
                <w:rFonts w:eastAsia="Times New Roman"/>
              </w:rPr>
              <w:t>momo</w:t>
            </w:r>
            <w:proofErr w:type="spellEnd"/>
            <w:r>
              <w:rPr>
                <w:rFonts w:eastAsia="Times New Roman"/>
              </w:rPr>
              <w:t>/ opcjonalnie kolor</w:t>
            </w:r>
          </w:p>
          <w:p w:rsidR="00110043" w:rsidRDefault="00110043">
            <w:pPr>
              <w:pStyle w:val="Tretekstu"/>
              <w:spacing w:after="0"/>
              <w:rPr>
                <w:rFonts w:eastAsia="Times New Roman"/>
              </w:rPr>
            </w:pPr>
          </w:p>
          <w:p w:rsidR="00110043" w:rsidRDefault="00110043" w:rsidP="00110043">
            <w:pPr>
              <w:spacing w:after="0" w:line="240" w:lineRule="auto"/>
            </w:pPr>
            <w:r>
              <w:t>Gwarancja : 24 miesiące</w:t>
            </w:r>
          </w:p>
          <w:p w:rsidR="00CF161E" w:rsidRDefault="00110043">
            <w:pPr>
              <w:pStyle w:val="Tretekstu"/>
              <w:spacing w:after="0"/>
              <w:rPr>
                <w:rStyle w:val="Mocnowyrniony"/>
                <w:rFonts w:ascii="inherit" w:hAnsi="inherit"/>
                <w:sz w:val="18"/>
              </w:rPr>
            </w:pPr>
            <w:r>
              <w:rPr>
                <w:rFonts w:eastAsia="Times New Roman"/>
              </w:rPr>
              <w:br/>
            </w:r>
          </w:p>
          <w:p w:rsidR="00CF161E" w:rsidRDefault="00CF161E">
            <w:pPr>
              <w:spacing w:after="0" w:line="240" w:lineRule="auto"/>
              <w:rPr>
                <w:rFonts w:ascii="Calibri" w:hAnsi="Calibri"/>
              </w:rPr>
            </w:pPr>
          </w:p>
        </w:tc>
      </w:tr>
    </w:tbl>
    <w:p w:rsidR="00CF161E" w:rsidRDefault="00CF161E">
      <w:pPr>
        <w:pStyle w:val="Bezodstpw"/>
        <w:jc w:val="both"/>
        <w:rPr>
          <w:rFonts w:ascii="Calibri" w:hAnsi="Calibri" w:cs="Calibri"/>
        </w:rPr>
      </w:pPr>
    </w:p>
    <w:p w:rsidR="00CF161E" w:rsidRDefault="00110043">
      <w:pPr>
        <w:pStyle w:val="Bezodstpw"/>
        <w:jc w:val="both"/>
      </w:pPr>
      <w:r>
        <w:rPr>
          <w:rFonts w:cs="Calibri"/>
        </w:rPr>
        <w:t xml:space="preserve">Podany powyżej asortyment jest przykładowy, zdjęcia poglądowe. </w:t>
      </w:r>
    </w:p>
    <w:p w:rsidR="00CF161E" w:rsidRDefault="00CF161E">
      <w:pPr>
        <w:shd w:val="clear" w:color="auto" w:fill="FFFFFF"/>
        <w:spacing w:after="0" w:line="285" w:lineRule="atLeast"/>
        <w:jc w:val="both"/>
        <w:rPr>
          <w:color w:val="000000"/>
        </w:rPr>
      </w:pPr>
    </w:p>
    <w:p w:rsidR="00CF161E" w:rsidRDefault="00CF161E">
      <w:pPr>
        <w:shd w:val="clear" w:color="auto" w:fill="FFFFFF"/>
        <w:spacing w:after="0" w:line="285" w:lineRule="atLeast"/>
        <w:jc w:val="both"/>
        <w:rPr>
          <w:color w:val="000000"/>
        </w:rPr>
      </w:pPr>
    </w:p>
    <w:p w:rsidR="00CF161E" w:rsidRDefault="00CF161E">
      <w:pPr>
        <w:pStyle w:val="Bezodstpw"/>
        <w:jc w:val="both"/>
        <w:rPr>
          <w:rFonts w:ascii="Calibri" w:hAnsi="Calibri" w:cs="Calibri"/>
        </w:rPr>
      </w:pPr>
    </w:p>
    <w:p w:rsidR="00CF161E" w:rsidRDefault="00CF161E">
      <w:pPr>
        <w:pStyle w:val="Bezodstpw"/>
        <w:jc w:val="both"/>
        <w:rPr>
          <w:rFonts w:ascii="Calibri" w:hAnsi="Calibri" w:cs="Calibri"/>
        </w:rPr>
      </w:pPr>
    </w:p>
    <w:p w:rsidR="00CF161E" w:rsidRDefault="00CF161E">
      <w:pPr>
        <w:pStyle w:val="Bezodstpw"/>
        <w:rPr>
          <w:rFonts w:ascii="Calibri" w:hAnsi="Calibri" w:cs="Calibri"/>
          <w:b/>
        </w:rPr>
      </w:pPr>
    </w:p>
    <w:p w:rsidR="00110043" w:rsidRDefault="00110043" w:rsidP="00110043">
      <w:pPr>
        <w:pStyle w:val="Bezodstpw"/>
        <w:jc w:val="both"/>
      </w:pPr>
      <w:r>
        <w:rPr>
          <w:rFonts w:cs="Calibri"/>
          <w:b/>
        </w:rPr>
        <w:t>Termin wykonania zamówienia:</w:t>
      </w:r>
      <w:r w:rsidR="00C34A90">
        <w:rPr>
          <w:rFonts w:cs="Calibri"/>
        </w:rPr>
        <w:t xml:space="preserve"> 26.10</w:t>
      </w:r>
      <w:r>
        <w:rPr>
          <w:rFonts w:cs="Calibri"/>
        </w:rPr>
        <w:t xml:space="preserve">.2020. Towar należy dostarczyć do Dziennego Domu Pobytu w Toruniu ul. </w:t>
      </w:r>
      <w:r w:rsidR="00C34A90">
        <w:rPr>
          <w:rFonts w:cs="Calibri"/>
        </w:rPr>
        <w:t>Bydgoska (Centrum Targowe Park)</w:t>
      </w:r>
      <w:r>
        <w:rPr>
          <w:rFonts w:cs="Calibri"/>
        </w:rPr>
        <w:t>, w godzinach 8-16.</w:t>
      </w:r>
    </w:p>
    <w:p w:rsidR="00110043" w:rsidRDefault="00110043" w:rsidP="00110043">
      <w:pPr>
        <w:pStyle w:val="Bezodstpw"/>
        <w:rPr>
          <w:rFonts w:ascii="Calibri" w:hAnsi="Calibri" w:cs="Calibri"/>
        </w:rPr>
      </w:pPr>
      <w:r>
        <w:rPr>
          <w:rFonts w:cs="Calibri"/>
        </w:rPr>
        <w:t xml:space="preserve"> </w:t>
      </w:r>
    </w:p>
    <w:p w:rsidR="00110043" w:rsidRDefault="00110043" w:rsidP="00110043">
      <w:pPr>
        <w:pStyle w:val="Bezodstpw"/>
        <w:rPr>
          <w:rFonts w:ascii="Calibri" w:hAnsi="Calibri" w:cs="Calibri"/>
        </w:rPr>
      </w:pPr>
    </w:p>
    <w:p w:rsidR="00110043" w:rsidRDefault="00110043" w:rsidP="00110043">
      <w:pPr>
        <w:suppressAutoHyphens/>
        <w:spacing w:before="100" w:after="100" w:line="240" w:lineRule="auto"/>
        <w:jc w:val="both"/>
        <w:textAlignment w:val="baseline"/>
        <w:rPr>
          <w:rFonts w:ascii="Calibri" w:eastAsia="Times New Roman" w:hAnsi="Calibri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>Kryteria oceny ofert.</w:t>
      </w:r>
    </w:p>
    <w:p w:rsidR="00110043" w:rsidRDefault="00110043" w:rsidP="00110043">
      <w:pPr>
        <w:suppressAutoHyphens/>
        <w:spacing w:before="100" w:after="100" w:line="240" w:lineRule="auto"/>
        <w:jc w:val="both"/>
        <w:textAlignment w:val="baseline"/>
        <w:rPr>
          <w:rFonts w:ascii="Calibri" w:eastAsia="Times New Roman" w:hAnsi="Calibri" w:cs="Calibri"/>
          <w:lang w:eastAsia="pl-PL"/>
        </w:rPr>
      </w:pPr>
      <w:r>
        <w:rPr>
          <w:rFonts w:eastAsia="Times New Roman" w:cs="Calibri"/>
          <w:lang w:eastAsia="pl-PL"/>
        </w:rPr>
        <w:t>1. Kryterium wyboru oferty jest cena (cena-100%).</w:t>
      </w:r>
    </w:p>
    <w:p w:rsidR="00110043" w:rsidRDefault="00110043" w:rsidP="00110043">
      <w:pPr>
        <w:suppressAutoHyphens/>
        <w:spacing w:before="100" w:after="100" w:line="240" w:lineRule="auto"/>
        <w:jc w:val="both"/>
        <w:textAlignment w:val="baseline"/>
        <w:rPr>
          <w:rFonts w:ascii="Calibri" w:eastAsia="Times New Roman" w:hAnsi="Calibri" w:cs="Calibri"/>
          <w:lang w:eastAsia="pl-PL"/>
        </w:rPr>
      </w:pPr>
      <w:r>
        <w:rPr>
          <w:rFonts w:eastAsia="Times New Roman" w:cs="Calibri"/>
          <w:lang w:eastAsia="pl-PL"/>
        </w:rPr>
        <w:t xml:space="preserve">2. Ofertą najkorzystniejszą będzie oferta z najniższą ceną, spełniającą wymagania Zamawiającego. </w:t>
      </w:r>
    </w:p>
    <w:p w:rsidR="00110043" w:rsidRDefault="00110043" w:rsidP="00110043">
      <w:pPr>
        <w:suppressAutoHyphens/>
        <w:spacing w:before="100" w:after="100" w:line="240" w:lineRule="auto"/>
        <w:jc w:val="both"/>
        <w:textAlignment w:val="baseline"/>
        <w:rPr>
          <w:rFonts w:ascii="Calibri" w:hAnsi="Calibri" w:cs="Calibri"/>
          <w:b/>
        </w:rPr>
      </w:pPr>
    </w:p>
    <w:p w:rsidR="00110043" w:rsidRDefault="00110043" w:rsidP="00110043">
      <w:pPr>
        <w:suppressAutoHyphens/>
        <w:spacing w:before="100" w:after="100" w:line="240" w:lineRule="auto"/>
        <w:jc w:val="both"/>
        <w:textAlignment w:val="baseline"/>
        <w:rPr>
          <w:rFonts w:ascii="Calibri" w:hAnsi="Calibri" w:cs="Calibri"/>
          <w:b/>
        </w:rPr>
      </w:pPr>
      <w:r>
        <w:rPr>
          <w:rFonts w:cs="Calibri"/>
          <w:b/>
        </w:rPr>
        <w:t xml:space="preserve">Miejsce i termin składania ofert: </w:t>
      </w:r>
    </w:p>
    <w:p w:rsidR="00110043" w:rsidRDefault="00110043" w:rsidP="00110043">
      <w:pPr>
        <w:suppressAutoHyphens/>
        <w:spacing w:before="100" w:after="100" w:line="240" w:lineRule="auto"/>
        <w:jc w:val="both"/>
        <w:textAlignment w:val="baseline"/>
      </w:pPr>
      <w:r>
        <w:rPr>
          <w:rFonts w:eastAsia="Times New Roman" w:cs="Calibri"/>
          <w:lang w:eastAsia="pl-PL"/>
        </w:rPr>
        <w:t xml:space="preserve">Oferty należy składać do dnia </w:t>
      </w:r>
      <w:r w:rsidR="00C34A90">
        <w:rPr>
          <w:rFonts w:eastAsia="Times New Roman" w:cs="Calibri"/>
          <w:b/>
          <w:bCs/>
          <w:lang w:eastAsia="pl-PL"/>
        </w:rPr>
        <w:t>22.10</w:t>
      </w:r>
      <w:r>
        <w:rPr>
          <w:rFonts w:eastAsia="Times New Roman" w:cs="Calibri"/>
          <w:b/>
          <w:bCs/>
          <w:lang w:eastAsia="pl-PL"/>
        </w:rPr>
        <w:t>.2020</w:t>
      </w:r>
      <w:r>
        <w:rPr>
          <w:rFonts w:eastAsia="Times New Roman" w:cs="Calibri"/>
          <w:color w:val="000000" w:themeColor="text1"/>
          <w:lang w:eastAsia="pl-PL"/>
        </w:rPr>
        <w:t xml:space="preserve"> r. do godz. 16.00</w:t>
      </w:r>
      <w:r>
        <w:rPr>
          <w:rFonts w:eastAsia="Times New Roman" w:cs="Calibri"/>
          <w:lang w:eastAsia="pl-PL"/>
        </w:rPr>
        <w:t xml:space="preserve"> pocztą elektroniczną na adres: </w:t>
      </w:r>
      <w:hyperlink r:id="rId7">
        <w:r>
          <w:rPr>
            <w:rStyle w:val="czeinternetowe"/>
            <w:rFonts w:eastAsia="Times New Roman" w:cs="Calibri"/>
            <w:lang w:eastAsia="pl-PL"/>
          </w:rPr>
          <w:t>biuro@proomnis.org.pl</w:t>
        </w:r>
      </w:hyperlink>
      <w:r>
        <w:rPr>
          <w:rFonts w:eastAsia="Times New Roman" w:cs="Calibri"/>
          <w:lang w:eastAsia="pl-PL"/>
        </w:rPr>
        <w:t xml:space="preserve"> (</w:t>
      </w:r>
      <w:proofErr w:type="spellStart"/>
      <w:r>
        <w:rPr>
          <w:rFonts w:eastAsia="Times New Roman" w:cs="Calibri"/>
          <w:lang w:eastAsia="pl-PL"/>
        </w:rPr>
        <w:t>scan</w:t>
      </w:r>
      <w:proofErr w:type="spellEnd"/>
      <w:r>
        <w:rPr>
          <w:rFonts w:eastAsia="Times New Roman" w:cs="Calibri"/>
          <w:lang w:eastAsia="pl-PL"/>
        </w:rPr>
        <w:t xml:space="preserve"> podpisanych dokumentów) na formularzu stanowiącym </w:t>
      </w:r>
      <w:r w:rsidR="00286980">
        <w:rPr>
          <w:rFonts w:eastAsia="Times New Roman" w:cs="Calibri"/>
          <w:b/>
          <w:lang w:eastAsia="pl-PL"/>
        </w:rPr>
        <w:t>Załącznik nr 2</w:t>
      </w:r>
      <w:r>
        <w:rPr>
          <w:rFonts w:eastAsia="Times New Roman" w:cs="Calibri"/>
          <w:lang w:eastAsia="pl-PL"/>
        </w:rPr>
        <w:t xml:space="preserve"> do niniejszego zaproszenia. </w:t>
      </w:r>
      <w:r w:rsidR="00286980">
        <w:rPr>
          <w:rFonts w:eastAsia="Times New Roman" w:cs="Calibri"/>
          <w:lang w:eastAsia="pl-PL"/>
        </w:rPr>
        <w:t xml:space="preserve">lub osobiście na adres: ul. </w:t>
      </w:r>
      <w:proofErr w:type="spellStart"/>
      <w:r w:rsidR="00286980">
        <w:rPr>
          <w:rFonts w:eastAsia="Times New Roman" w:cs="Calibri"/>
          <w:lang w:eastAsia="pl-PL"/>
        </w:rPr>
        <w:t>Jarużyńska</w:t>
      </w:r>
      <w:proofErr w:type="spellEnd"/>
      <w:r w:rsidR="00286980">
        <w:rPr>
          <w:rFonts w:eastAsia="Times New Roman" w:cs="Calibri"/>
          <w:lang w:eastAsia="pl-PL"/>
        </w:rPr>
        <w:t xml:space="preserve"> 9 w Bydgoszczy</w:t>
      </w:r>
    </w:p>
    <w:p w:rsidR="00110043" w:rsidRDefault="00110043" w:rsidP="00110043">
      <w:pPr>
        <w:suppressAutoHyphens/>
        <w:spacing w:before="100" w:after="100" w:line="240" w:lineRule="auto"/>
        <w:jc w:val="both"/>
        <w:textAlignment w:val="baseline"/>
        <w:rPr>
          <w:rFonts w:ascii="Calibri" w:eastAsia="Times New Roman" w:hAnsi="Calibri" w:cs="Calibri"/>
          <w:lang w:eastAsia="pl-PL"/>
        </w:rPr>
      </w:pPr>
      <w:r>
        <w:rPr>
          <w:rFonts w:eastAsia="Times New Roman" w:cs="Calibri"/>
          <w:lang w:eastAsia="pl-PL"/>
        </w:rPr>
        <w:t>Oferty złożone po terminie nie będą podlegały ocenie.</w:t>
      </w:r>
    </w:p>
    <w:p w:rsidR="00110043" w:rsidRDefault="00110043" w:rsidP="00110043">
      <w:pPr>
        <w:suppressAutoHyphens/>
        <w:spacing w:before="100" w:after="100" w:line="240" w:lineRule="auto"/>
        <w:jc w:val="both"/>
        <w:textAlignment w:val="baseline"/>
        <w:rPr>
          <w:rFonts w:ascii="Calibri" w:eastAsia="Times New Roman" w:hAnsi="Calibri" w:cs="Calibri"/>
          <w:lang w:eastAsia="pl-PL"/>
        </w:rPr>
      </w:pPr>
    </w:p>
    <w:p w:rsidR="00110043" w:rsidRDefault="00110043" w:rsidP="00110043">
      <w:pPr>
        <w:rPr>
          <w:rFonts w:ascii="Calibri" w:hAnsi="Calibri" w:cs="Calibri"/>
        </w:rPr>
      </w:pPr>
      <w:r>
        <w:rPr>
          <w:rFonts w:cs="Calibri"/>
        </w:rPr>
        <w:t xml:space="preserve">Zaproszenie jest kierowane </w:t>
      </w:r>
      <w:r>
        <w:rPr>
          <w:rFonts w:cs="Calibri"/>
          <w:b/>
        </w:rPr>
        <w:t xml:space="preserve">wyłącznie do </w:t>
      </w:r>
      <w:r>
        <w:rPr>
          <w:rFonts w:cs="Calibri"/>
          <w:b/>
          <w:bCs/>
        </w:rPr>
        <w:t xml:space="preserve">Podmiotów Ekonomii Społecznej </w:t>
      </w:r>
      <w:r>
        <w:rPr>
          <w:rFonts w:cs="Calibri"/>
        </w:rPr>
        <w:t>to znaczy:</w:t>
      </w:r>
    </w:p>
    <w:p w:rsidR="00110043" w:rsidRDefault="00110043" w:rsidP="00110043">
      <w:r>
        <w:rPr>
          <w:rFonts w:cs="Calibri"/>
        </w:rPr>
        <w:t xml:space="preserve">a) przedsiębiorstwo społeczne, w tym spółdzielnia socjalna, o której mowa w ustawie z dnia 27 kwietnia 2006 r. o spółdzielniach socjalnych (Dz. U. poz. 651, z </w:t>
      </w:r>
      <w:proofErr w:type="spellStart"/>
      <w:r>
        <w:rPr>
          <w:rFonts w:cs="Calibri"/>
        </w:rPr>
        <w:t>późn</w:t>
      </w:r>
      <w:proofErr w:type="spellEnd"/>
      <w:r>
        <w:rPr>
          <w:rFonts w:cs="Calibri"/>
        </w:rPr>
        <w:t xml:space="preserve">. zm.); </w:t>
      </w:r>
    </w:p>
    <w:p w:rsidR="00110043" w:rsidRDefault="00110043" w:rsidP="00110043">
      <w:r>
        <w:rPr>
          <w:rFonts w:cs="Calibri"/>
        </w:rPr>
        <w:t xml:space="preserve">b) podmiot reintegracyjny, realizujący usługi reintegracji społecznej i zawodowej osób zagrożonych wykluczeniem społecznym: </w:t>
      </w:r>
      <w:bookmarkStart w:id="0" w:name="_GoBack"/>
      <w:bookmarkEnd w:id="0"/>
    </w:p>
    <w:p w:rsidR="00110043" w:rsidRDefault="00110043" w:rsidP="00110043">
      <w:pPr>
        <w:pStyle w:val="Akapitzlist"/>
        <w:ind w:firstLine="696"/>
      </w:pPr>
      <w:r>
        <w:rPr>
          <w:rFonts w:ascii="Calibri" w:hAnsi="Calibri" w:cs="Calibri"/>
        </w:rPr>
        <w:t>a.   CIS i KIS;</w:t>
      </w:r>
    </w:p>
    <w:p w:rsidR="00110043" w:rsidRDefault="00110043" w:rsidP="00110043">
      <w:pPr>
        <w:pStyle w:val="Akapitzlist"/>
        <w:ind w:left="1416"/>
        <w:rPr>
          <w:rFonts w:ascii="Calibri" w:hAnsi="Calibri" w:cs="Calibri"/>
        </w:rPr>
      </w:pPr>
      <w:r>
        <w:rPr>
          <w:rFonts w:ascii="Calibri" w:hAnsi="Calibri" w:cs="Calibri"/>
        </w:rPr>
        <w:t xml:space="preserve">b.  ZAZ i WTZ, o których mowa w ustawie z dnia 27 sierpnia 1997 r. o rehabilitacji zawodowej i społecznej oraz zatrudnianiu osób niepełnosprawnych; </w:t>
      </w:r>
    </w:p>
    <w:p w:rsidR="00746C11" w:rsidRDefault="00746C11" w:rsidP="00110043">
      <w:pPr>
        <w:pStyle w:val="Akapitzlist"/>
        <w:ind w:left="1416"/>
        <w:rPr>
          <w:rFonts w:ascii="Calibri" w:hAnsi="Calibri" w:cs="Calibri"/>
        </w:rPr>
      </w:pPr>
    </w:p>
    <w:p w:rsidR="00746C11" w:rsidRDefault="00746C11" w:rsidP="00110043">
      <w:pPr>
        <w:pStyle w:val="Akapitzlist"/>
        <w:ind w:left="1416"/>
      </w:pPr>
    </w:p>
    <w:p w:rsidR="00746C11" w:rsidRDefault="00746C11" w:rsidP="00110043">
      <w:pPr>
        <w:rPr>
          <w:rFonts w:cs="Calibri"/>
        </w:rPr>
      </w:pPr>
      <w:r>
        <w:rPr>
          <w:noProof/>
          <w:lang w:eastAsia="pl-PL"/>
        </w:rPr>
        <w:lastRenderedPageBreak/>
        <w:drawing>
          <wp:inline distT="0" distB="0" distL="0" distR="0" wp14:anchorId="6C13A992" wp14:editId="495D41F8">
            <wp:extent cx="5753100" cy="130492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0043" w:rsidRDefault="00110043" w:rsidP="00110043">
      <w:r>
        <w:rPr>
          <w:rFonts w:cs="Calibri"/>
        </w:rPr>
        <w:t xml:space="preserve">c) organizacja pozarządowa lub podmiot, o którym mowa w art. 3 ust. 3 pkt 1 ustawy z dnia 24 kwietnia 2003 r. o działalności pożytku publicznego i o wolontariacie (Dz. U. z 2016 r. poz. 239, z </w:t>
      </w:r>
      <w:proofErr w:type="spellStart"/>
      <w:r>
        <w:rPr>
          <w:rFonts w:cs="Calibri"/>
        </w:rPr>
        <w:t>późn</w:t>
      </w:r>
      <w:proofErr w:type="spellEnd"/>
      <w:r>
        <w:rPr>
          <w:rFonts w:cs="Calibri"/>
        </w:rPr>
        <w:t xml:space="preserve">. zm.); </w:t>
      </w:r>
    </w:p>
    <w:p w:rsidR="00110043" w:rsidRDefault="00110043" w:rsidP="00110043">
      <w:pPr>
        <w:rPr>
          <w:rFonts w:ascii="Calibri" w:hAnsi="Calibri" w:cs="Calibri"/>
        </w:rPr>
      </w:pPr>
      <w:r>
        <w:rPr>
          <w:rFonts w:cs="Calibri"/>
        </w:rPr>
        <w:t xml:space="preserve">d) podmiot sfery gospodarczej utworzony w związku z realizacją celu społecznego, bądź dla którego leżący we wspólnym interesie cel społeczny jest racją bytu działalności komercyjnej. W tym: </w:t>
      </w:r>
    </w:p>
    <w:p w:rsidR="00110043" w:rsidRDefault="00110043" w:rsidP="00110043">
      <w:pPr>
        <w:pStyle w:val="Akapitzlist"/>
        <w:ind w:left="1416"/>
      </w:pPr>
      <w:r>
        <w:rPr>
          <w:rFonts w:ascii="Calibri" w:hAnsi="Calibri" w:cs="Calibri"/>
        </w:rPr>
        <w:t xml:space="preserve">a. organizacje pozarządowe, o których mowa w ustawie z dnia 24 kwietnia 2003 r. o działalności pożytku publicznego i o wolontariacie, prowadzące działalność gospodarczą, z której zyski wspierają realizację celów statutowych; </w:t>
      </w:r>
    </w:p>
    <w:p w:rsidR="00110043" w:rsidRDefault="00110043" w:rsidP="00110043">
      <w:pPr>
        <w:pStyle w:val="Akapitzlist"/>
        <w:ind w:left="1416"/>
      </w:pPr>
      <w:r>
        <w:rPr>
          <w:rFonts w:ascii="Calibri" w:hAnsi="Calibri" w:cs="Calibri"/>
        </w:rPr>
        <w:t xml:space="preserve">b. spółdzielnie, których celem jest zatrudnienie tj. spółdzielnie pracy, inwalidów i niewidomych, działające w oparciu o ustawę z dnia 16 września 1982 r. - Prawo spółdzielcze (Dz. U. z 2016 r. poz. 21, z </w:t>
      </w:r>
      <w:proofErr w:type="spellStart"/>
      <w:r>
        <w:rPr>
          <w:rFonts w:ascii="Calibri" w:hAnsi="Calibri" w:cs="Calibri"/>
        </w:rPr>
        <w:t>późn</w:t>
      </w:r>
      <w:proofErr w:type="spellEnd"/>
      <w:r>
        <w:rPr>
          <w:rFonts w:ascii="Calibri" w:hAnsi="Calibri" w:cs="Calibri"/>
        </w:rPr>
        <w:t xml:space="preserve">. zm.); </w:t>
      </w:r>
    </w:p>
    <w:p w:rsidR="00110043" w:rsidRDefault="00110043" w:rsidP="00110043">
      <w:pPr>
        <w:pStyle w:val="Akapitzlist"/>
        <w:ind w:left="1416"/>
        <w:rPr>
          <w:rFonts w:ascii="Calibri" w:hAnsi="Calibri" w:cs="Calibri"/>
        </w:rPr>
      </w:pPr>
      <w:r>
        <w:rPr>
          <w:rFonts w:ascii="Calibri" w:hAnsi="Calibri" w:cs="Calibri"/>
        </w:rPr>
        <w:t xml:space="preserve">c. spółki non-profit, o których mowa w ustawie z dnia 24 kwietnia 2003 r. o działalności pożytku publicznego i o wolontariacie, o ile udział sektora publicznego w spółce wynosi nie więcej niż 50%. </w:t>
      </w:r>
    </w:p>
    <w:p w:rsidR="00746C11" w:rsidRDefault="00746C11" w:rsidP="00110043">
      <w:pPr>
        <w:pStyle w:val="Akapitzlist"/>
        <w:ind w:left="1416"/>
        <w:rPr>
          <w:rFonts w:ascii="Calibri" w:hAnsi="Calibri" w:cs="Calibri"/>
        </w:rPr>
      </w:pPr>
    </w:p>
    <w:p w:rsidR="00746C11" w:rsidRDefault="00746C11" w:rsidP="00110043">
      <w:pPr>
        <w:pStyle w:val="Akapitzlist"/>
        <w:ind w:left="1416"/>
        <w:rPr>
          <w:rFonts w:ascii="Calibri" w:hAnsi="Calibri" w:cs="Calibri"/>
        </w:rPr>
      </w:pPr>
    </w:p>
    <w:p w:rsidR="00746C11" w:rsidRDefault="00746C11" w:rsidP="00110043">
      <w:pPr>
        <w:pStyle w:val="Akapitzlist"/>
        <w:ind w:left="1416"/>
        <w:rPr>
          <w:rFonts w:ascii="Calibri" w:hAnsi="Calibri" w:cs="Calibri"/>
        </w:rPr>
      </w:pPr>
    </w:p>
    <w:p w:rsidR="00746C11" w:rsidRDefault="00746C11" w:rsidP="00110043">
      <w:pPr>
        <w:pStyle w:val="Akapitzlist"/>
        <w:ind w:left="1416"/>
        <w:rPr>
          <w:rFonts w:ascii="Calibri" w:hAnsi="Calibri" w:cs="Calibri"/>
        </w:rPr>
      </w:pPr>
    </w:p>
    <w:p w:rsidR="00746C11" w:rsidRDefault="00746C11" w:rsidP="00110043">
      <w:pPr>
        <w:pStyle w:val="Akapitzlist"/>
        <w:ind w:left="1416"/>
        <w:rPr>
          <w:rFonts w:ascii="Calibri" w:hAnsi="Calibri" w:cs="Calibri"/>
        </w:rPr>
      </w:pPr>
    </w:p>
    <w:p w:rsidR="00746C11" w:rsidRDefault="00746C11" w:rsidP="00110043">
      <w:pPr>
        <w:pStyle w:val="Akapitzlist"/>
        <w:ind w:left="1416"/>
        <w:rPr>
          <w:rFonts w:ascii="Calibri" w:hAnsi="Calibri" w:cs="Calibri"/>
        </w:rPr>
      </w:pPr>
    </w:p>
    <w:p w:rsidR="00746C11" w:rsidRDefault="00746C11" w:rsidP="00110043">
      <w:pPr>
        <w:pStyle w:val="Akapitzlist"/>
        <w:ind w:left="1416"/>
        <w:rPr>
          <w:rFonts w:ascii="Calibri" w:hAnsi="Calibri" w:cs="Calibri"/>
        </w:rPr>
      </w:pPr>
    </w:p>
    <w:p w:rsidR="00746C11" w:rsidRDefault="00746C11" w:rsidP="00110043">
      <w:pPr>
        <w:pStyle w:val="Akapitzlist"/>
        <w:ind w:left="1416"/>
        <w:rPr>
          <w:rFonts w:ascii="Calibri" w:hAnsi="Calibri" w:cs="Calibri"/>
        </w:rPr>
      </w:pPr>
    </w:p>
    <w:p w:rsidR="00746C11" w:rsidRDefault="00746C11" w:rsidP="00110043">
      <w:pPr>
        <w:pStyle w:val="Akapitzlist"/>
        <w:ind w:left="1416"/>
        <w:rPr>
          <w:rFonts w:ascii="Calibri" w:hAnsi="Calibri" w:cs="Calibri"/>
        </w:rPr>
      </w:pPr>
    </w:p>
    <w:p w:rsidR="00746C11" w:rsidRDefault="00746C11" w:rsidP="00110043">
      <w:pPr>
        <w:pStyle w:val="Akapitzlist"/>
        <w:ind w:left="1416"/>
        <w:rPr>
          <w:rFonts w:ascii="Calibri" w:hAnsi="Calibri" w:cs="Calibri"/>
        </w:rPr>
      </w:pPr>
    </w:p>
    <w:p w:rsidR="00746C11" w:rsidRDefault="00746C11" w:rsidP="00110043">
      <w:pPr>
        <w:pStyle w:val="Akapitzlist"/>
        <w:ind w:left="1416"/>
        <w:rPr>
          <w:rFonts w:ascii="Calibri" w:hAnsi="Calibri" w:cs="Calibri"/>
        </w:rPr>
      </w:pPr>
    </w:p>
    <w:p w:rsidR="00746C11" w:rsidRDefault="00746C11" w:rsidP="00110043">
      <w:pPr>
        <w:pStyle w:val="Akapitzlist"/>
        <w:ind w:left="1416"/>
        <w:rPr>
          <w:rFonts w:ascii="Calibri" w:hAnsi="Calibri" w:cs="Calibri"/>
        </w:rPr>
      </w:pPr>
    </w:p>
    <w:p w:rsidR="00746C11" w:rsidRDefault="00746C11" w:rsidP="00110043">
      <w:pPr>
        <w:pStyle w:val="Akapitzlist"/>
        <w:ind w:left="1416"/>
        <w:rPr>
          <w:rFonts w:ascii="Calibri" w:hAnsi="Calibri" w:cs="Calibri"/>
        </w:rPr>
      </w:pPr>
    </w:p>
    <w:p w:rsidR="00746C11" w:rsidRDefault="00746C11" w:rsidP="00110043">
      <w:pPr>
        <w:pStyle w:val="Akapitzlist"/>
        <w:ind w:left="1416"/>
        <w:rPr>
          <w:rFonts w:ascii="Calibri" w:hAnsi="Calibri" w:cs="Calibri"/>
        </w:rPr>
      </w:pPr>
    </w:p>
    <w:p w:rsidR="00746C11" w:rsidRDefault="00746C11" w:rsidP="00110043">
      <w:pPr>
        <w:pStyle w:val="Akapitzlist"/>
        <w:ind w:left="1416"/>
        <w:rPr>
          <w:rFonts w:ascii="Calibri" w:hAnsi="Calibri" w:cs="Calibri"/>
        </w:rPr>
      </w:pPr>
    </w:p>
    <w:p w:rsidR="00746C11" w:rsidRDefault="00746C11" w:rsidP="00110043">
      <w:pPr>
        <w:pStyle w:val="Akapitzlist"/>
        <w:ind w:left="1416"/>
        <w:rPr>
          <w:rFonts w:ascii="Calibri" w:hAnsi="Calibri" w:cs="Calibri"/>
        </w:rPr>
      </w:pPr>
    </w:p>
    <w:p w:rsidR="00746C11" w:rsidRDefault="00746C11" w:rsidP="00110043">
      <w:pPr>
        <w:pStyle w:val="Akapitzlist"/>
        <w:ind w:left="1416"/>
        <w:rPr>
          <w:rFonts w:ascii="Calibri" w:hAnsi="Calibri" w:cs="Calibri"/>
        </w:rPr>
      </w:pPr>
    </w:p>
    <w:p w:rsidR="00746C11" w:rsidRDefault="00746C11" w:rsidP="00110043">
      <w:pPr>
        <w:pStyle w:val="Akapitzlist"/>
        <w:ind w:left="1416"/>
        <w:rPr>
          <w:rFonts w:ascii="Calibri" w:hAnsi="Calibri" w:cs="Calibri"/>
        </w:rPr>
      </w:pPr>
    </w:p>
    <w:p w:rsidR="00746C11" w:rsidRDefault="00746C11" w:rsidP="00110043">
      <w:pPr>
        <w:pStyle w:val="Akapitzlist"/>
        <w:ind w:left="1416"/>
        <w:rPr>
          <w:rFonts w:ascii="Calibri" w:hAnsi="Calibri" w:cs="Calibri"/>
        </w:rPr>
      </w:pPr>
    </w:p>
    <w:p w:rsidR="00746C11" w:rsidRDefault="00746C11" w:rsidP="00110043">
      <w:pPr>
        <w:pStyle w:val="Akapitzlist"/>
        <w:ind w:left="1416"/>
        <w:rPr>
          <w:rFonts w:ascii="Calibri" w:hAnsi="Calibri" w:cs="Calibri"/>
        </w:rPr>
      </w:pPr>
    </w:p>
    <w:p w:rsidR="00746C11" w:rsidRDefault="00746C11" w:rsidP="00110043">
      <w:pPr>
        <w:pStyle w:val="Akapitzlist"/>
        <w:ind w:left="1416"/>
        <w:rPr>
          <w:rFonts w:ascii="Calibri" w:hAnsi="Calibri" w:cs="Calibri"/>
        </w:rPr>
      </w:pPr>
    </w:p>
    <w:p w:rsidR="00746C11" w:rsidRDefault="00746C11" w:rsidP="00110043">
      <w:pPr>
        <w:pStyle w:val="Akapitzlist"/>
        <w:ind w:left="1416"/>
        <w:rPr>
          <w:rFonts w:ascii="Calibri" w:hAnsi="Calibri" w:cs="Calibri"/>
        </w:rPr>
      </w:pPr>
    </w:p>
    <w:p w:rsidR="00746C11" w:rsidRDefault="00746C11" w:rsidP="00110043">
      <w:pPr>
        <w:pStyle w:val="Akapitzlist"/>
        <w:ind w:left="1416"/>
        <w:rPr>
          <w:rFonts w:ascii="Calibri" w:hAnsi="Calibri" w:cs="Calibri"/>
        </w:rPr>
      </w:pPr>
    </w:p>
    <w:p w:rsidR="00746C11" w:rsidRDefault="00746C11" w:rsidP="00110043">
      <w:pPr>
        <w:pStyle w:val="Akapitzlist"/>
        <w:ind w:left="1416"/>
        <w:rPr>
          <w:rFonts w:ascii="Calibri" w:hAnsi="Calibri" w:cs="Calibri"/>
        </w:rPr>
      </w:pPr>
    </w:p>
    <w:p w:rsidR="00746C11" w:rsidRDefault="00746C11" w:rsidP="00110043">
      <w:pPr>
        <w:pStyle w:val="Akapitzlist"/>
        <w:ind w:left="1416"/>
        <w:rPr>
          <w:rFonts w:ascii="Calibri" w:hAnsi="Calibri" w:cs="Calibri"/>
        </w:rPr>
      </w:pPr>
    </w:p>
    <w:p w:rsidR="00746C11" w:rsidRDefault="00746C11" w:rsidP="00110043">
      <w:pPr>
        <w:pStyle w:val="Akapitzlist"/>
        <w:ind w:left="1416"/>
        <w:rPr>
          <w:rFonts w:ascii="Calibri" w:hAnsi="Calibri" w:cs="Calibri"/>
        </w:rPr>
      </w:pPr>
    </w:p>
    <w:p w:rsidR="00746C11" w:rsidRDefault="00746C11" w:rsidP="00110043">
      <w:pPr>
        <w:pStyle w:val="Akapitzlist"/>
        <w:ind w:left="1416"/>
        <w:rPr>
          <w:rFonts w:ascii="Calibri" w:hAnsi="Calibri" w:cs="Calibri"/>
        </w:rPr>
      </w:pPr>
    </w:p>
    <w:p w:rsidR="00746C11" w:rsidRDefault="00746C11" w:rsidP="00110043">
      <w:pPr>
        <w:pStyle w:val="Akapitzlist"/>
        <w:ind w:left="1416"/>
        <w:rPr>
          <w:rFonts w:ascii="Calibri" w:hAnsi="Calibri" w:cs="Calibri"/>
        </w:rPr>
      </w:pPr>
    </w:p>
    <w:p w:rsidR="00110043" w:rsidRPr="00746C11" w:rsidRDefault="00746C11" w:rsidP="00746C11">
      <w:pPr>
        <w:pStyle w:val="Akapitzlist"/>
        <w:ind w:left="0"/>
        <w:rPr>
          <w:rFonts w:ascii="Calibri" w:hAnsi="Calibri" w:cs="Calibri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1189030A">
            <wp:simplePos x="0" y="0"/>
            <wp:positionH relativeFrom="column">
              <wp:posOffset>85090</wp:posOffset>
            </wp:positionH>
            <wp:positionV relativeFrom="paragraph">
              <wp:posOffset>0</wp:posOffset>
            </wp:positionV>
            <wp:extent cx="5753100" cy="1304925"/>
            <wp:effectExtent l="0" t="0" r="0" b="9525"/>
            <wp:wrapTight wrapText="bothSides">
              <wp:wrapPolygon edited="0">
                <wp:start x="0" y="0"/>
                <wp:lineTo x="0" y="21442"/>
                <wp:lineTo x="21528" y="21442"/>
                <wp:lineTo x="21528" y="0"/>
                <wp:lineTo x="0" y="0"/>
              </wp:wrapPolygon>
            </wp:wrapTight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Calibri"/>
          <w:b/>
        </w:rPr>
        <w:t xml:space="preserve">Załącznik nr </w:t>
      </w:r>
      <w:r w:rsidR="00DE691D">
        <w:rPr>
          <w:rFonts w:cs="Calibri"/>
          <w:b/>
        </w:rPr>
        <w:t>2</w:t>
      </w:r>
    </w:p>
    <w:tbl>
      <w:tblPr>
        <w:tblpPr w:leftFromText="141" w:rightFromText="141" w:vertAnchor="text" w:horzAnchor="margin" w:tblpY="117"/>
        <w:tblW w:w="940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1E0" w:firstRow="1" w:lastRow="1" w:firstColumn="1" w:lastColumn="1" w:noHBand="0" w:noVBand="0"/>
      </w:tblPr>
      <w:tblGrid>
        <w:gridCol w:w="4376"/>
        <w:gridCol w:w="5028"/>
      </w:tblGrid>
      <w:tr w:rsidR="00746C11" w:rsidTr="00727A2C">
        <w:tc>
          <w:tcPr>
            <w:tcW w:w="94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78" w:type="dxa"/>
            </w:tcMar>
          </w:tcPr>
          <w:p w:rsidR="00746C11" w:rsidRDefault="00746C11" w:rsidP="00727A2C">
            <w:pPr>
              <w:tabs>
                <w:tab w:val="left" w:pos="2595"/>
              </w:tabs>
            </w:pPr>
            <w:r>
              <w:rPr>
                <w:b/>
              </w:rPr>
              <w:t xml:space="preserve">DANE OFERENTA </w:t>
            </w:r>
          </w:p>
        </w:tc>
      </w:tr>
      <w:tr w:rsidR="00746C11" w:rsidTr="00727A2C">
        <w:trPr>
          <w:trHeight w:val="333"/>
        </w:trPr>
        <w:tc>
          <w:tcPr>
            <w:tcW w:w="4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6C11" w:rsidRDefault="00746C11" w:rsidP="00727A2C">
            <w:pPr>
              <w:tabs>
                <w:tab w:val="left" w:pos="170"/>
                <w:tab w:val="left" w:pos="360"/>
              </w:tabs>
              <w:spacing w:before="60" w:after="40"/>
              <w:ind w:left="357" w:hanging="328"/>
              <w:jc w:val="both"/>
            </w:pPr>
            <w:r>
              <w:t xml:space="preserve">Nazwa firmy: </w:t>
            </w:r>
          </w:p>
          <w:p w:rsidR="00746C11" w:rsidRDefault="00746C11" w:rsidP="00727A2C">
            <w:pPr>
              <w:tabs>
                <w:tab w:val="left" w:pos="170"/>
                <w:tab w:val="left" w:pos="360"/>
              </w:tabs>
              <w:spacing w:before="60" w:after="40"/>
              <w:ind w:left="357"/>
              <w:jc w:val="both"/>
            </w:pPr>
          </w:p>
        </w:tc>
        <w:tc>
          <w:tcPr>
            <w:tcW w:w="5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6C11" w:rsidRDefault="00746C11" w:rsidP="00727A2C">
            <w:pPr>
              <w:tabs>
                <w:tab w:val="left" w:pos="360"/>
              </w:tabs>
              <w:spacing w:before="60" w:after="40"/>
              <w:ind w:left="357" w:hanging="323"/>
              <w:jc w:val="both"/>
            </w:pPr>
            <w:r>
              <w:t xml:space="preserve">Adres siedziby: </w:t>
            </w:r>
          </w:p>
          <w:p w:rsidR="00746C11" w:rsidRDefault="00746C11" w:rsidP="00727A2C">
            <w:pPr>
              <w:tabs>
                <w:tab w:val="left" w:pos="360"/>
              </w:tabs>
              <w:spacing w:before="60" w:after="40"/>
              <w:ind w:left="357" w:hanging="323"/>
              <w:jc w:val="both"/>
            </w:pPr>
          </w:p>
        </w:tc>
      </w:tr>
      <w:tr w:rsidR="00746C11" w:rsidTr="00727A2C">
        <w:trPr>
          <w:trHeight w:val="333"/>
        </w:trPr>
        <w:tc>
          <w:tcPr>
            <w:tcW w:w="4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6C11" w:rsidRDefault="00746C11" w:rsidP="00727A2C">
            <w:pPr>
              <w:tabs>
                <w:tab w:val="left" w:pos="170"/>
                <w:tab w:val="left" w:pos="360"/>
              </w:tabs>
              <w:spacing w:before="60" w:after="40"/>
              <w:ind w:left="357" w:hanging="328"/>
              <w:jc w:val="both"/>
            </w:pPr>
            <w:r>
              <w:t xml:space="preserve">Telefon: </w:t>
            </w:r>
          </w:p>
        </w:tc>
        <w:tc>
          <w:tcPr>
            <w:tcW w:w="5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6C11" w:rsidRDefault="00746C11" w:rsidP="00727A2C">
            <w:pPr>
              <w:tabs>
                <w:tab w:val="left" w:pos="360"/>
              </w:tabs>
              <w:spacing w:before="60" w:after="40"/>
              <w:ind w:left="357" w:hanging="323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E-mail: </w:t>
            </w:r>
          </w:p>
        </w:tc>
      </w:tr>
      <w:tr w:rsidR="00746C11" w:rsidTr="00727A2C">
        <w:trPr>
          <w:trHeight w:val="333"/>
        </w:trPr>
        <w:tc>
          <w:tcPr>
            <w:tcW w:w="4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6C11" w:rsidRDefault="00746C11" w:rsidP="00727A2C">
            <w:pPr>
              <w:tabs>
                <w:tab w:val="left" w:pos="170"/>
                <w:tab w:val="left" w:pos="360"/>
              </w:tabs>
              <w:spacing w:before="60" w:after="40"/>
              <w:ind w:left="357" w:hanging="328"/>
              <w:jc w:val="both"/>
            </w:pPr>
            <w:r>
              <w:t xml:space="preserve">REGON: </w:t>
            </w:r>
          </w:p>
        </w:tc>
        <w:tc>
          <w:tcPr>
            <w:tcW w:w="5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6C11" w:rsidRDefault="00746C11" w:rsidP="00727A2C">
            <w:pPr>
              <w:tabs>
                <w:tab w:val="left" w:pos="360"/>
              </w:tabs>
              <w:spacing w:before="60" w:after="40"/>
              <w:ind w:left="357" w:hanging="323"/>
              <w:jc w:val="both"/>
            </w:pPr>
            <w:r>
              <w:t xml:space="preserve">WWW: </w:t>
            </w:r>
          </w:p>
        </w:tc>
      </w:tr>
      <w:tr w:rsidR="00746C11" w:rsidTr="00727A2C">
        <w:trPr>
          <w:trHeight w:val="333"/>
        </w:trPr>
        <w:tc>
          <w:tcPr>
            <w:tcW w:w="4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6C11" w:rsidRDefault="00746C11" w:rsidP="00727A2C">
            <w:pPr>
              <w:tabs>
                <w:tab w:val="left" w:pos="170"/>
                <w:tab w:val="left" w:pos="360"/>
              </w:tabs>
              <w:spacing w:before="60" w:after="40"/>
              <w:ind w:left="357" w:hanging="328"/>
              <w:jc w:val="both"/>
            </w:pPr>
            <w:r>
              <w:t xml:space="preserve">NIP: </w:t>
            </w:r>
          </w:p>
        </w:tc>
        <w:tc>
          <w:tcPr>
            <w:tcW w:w="5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6C11" w:rsidRDefault="00746C11" w:rsidP="00727A2C">
            <w:pPr>
              <w:tabs>
                <w:tab w:val="left" w:pos="360"/>
              </w:tabs>
              <w:spacing w:before="60" w:after="40"/>
              <w:ind w:left="357" w:hanging="323"/>
              <w:jc w:val="both"/>
            </w:pPr>
            <w:r>
              <w:t xml:space="preserve">Reprezentant: </w:t>
            </w:r>
          </w:p>
          <w:p w:rsidR="00746C11" w:rsidRDefault="00746C11" w:rsidP="00727A2C">
            <w:pPr>
              <w:tabs>
                <w:tab w:val="left" w:pos="360"/>
              </w:tabs>
              <w:spacing w:before="60" w:after="40"/>
              <w:ind w:left="357" w:hanging="323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(osoba uprawniona do złożenia oferty)</w:t>
            </w:r>
          </w:p>
        </w:tc>
      </w:tr>
      <w:tr w:rsidR="00746C11" w:rsidTr="00727A2C">
        <w:trPr>
          <w:trHeight w:val="333"/>
        </w:trPr>
        <w:tc>
          <w:tcPr>
            <w:tcW w:w="94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6C11" w:rsidRDefault="00746C11" w:rsidP="00727A2C">
            <w:pPr>
              <w:tabs>
                <w:tab w:val="left" w:pos="360"/>
              </w:tabs>
              <w:spacing w:before="60" w:after="40"/>
              <w:ind w:left="357" w:hanging="323"/>
              <w:jc w:val="both"/>
            </w:pPr>
            <w:r>
              <w:t xml:space="preserve">Podmiot Ekonomii Społecznej        </w:t>
            </w:r>
            <w:r>
              <w:rPr>
                <w:rFonts w:ascii="Calibri" w:hAnsi="Calibri" w:cs="Calibri"/>
              </w:rPr>
              <w:t xml:space="preserve">□ TAK                    </w:t>
            </w:r>
            <w:r>
              <w:rPr>
                <w:rFonts w:cstheme="minorHAnsi"/>
              </w:rPr>
              <w:t>□ NIE</w:t>
            </w:r>
          </w:p>
        </w:tc>
      </w:tr>
      <w:tr w:rsidR="00746C11" w:rsidTr="00727A2C">
        <w:trPr>
          <w:trHeight w:val="381"/>
        </w:trPr>
        <w:tc>
          <w:tcPr>
            <w:tcW w:w="94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8" w:type="dxa"/>
            </w:tcMar>
          </w:tcPr>
          <w:p w:rsidR="00746C11" w:rsidRDefault="00746C11" w:rsidP="00727A2C">
            <w:pPr>
              <w:tabs>
                <w:tab w:val="left" w:pos="0"/>
              </w:tabs>
              <w:spacing w:before="60" w:after="40"/>
              <w:ind w:left="357" w:hanging="357"/>
              <w:rPr>
                <w:b/>
              </w:rPr>
            </w:pPr>
            <w:r>
              <w:rPr>
                <w:b/>
              </w:rPr>
              <w:t>OSOBA DO KONTAKTU</w:t>
            </w:r>
          </w:p>
        </w:tc>
      </w:tr>
      <w:tr w:rsidR="00746C11" w:rsidTr="00727A2C">
        <w:trPr>
          <w:cantSplit/>
          <w:trHeight w:val="335"/>
        </w:trPr>
        <w:tc>
          <w:tcPr>
            <w:tcW w:w="94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6C11" w:rsidRDefault="00746C11" w:rsidP="00727A2C">
            <w:pPr>
              <w:tabs>
                <w:tab w:val="left" w:pos="360"/>
              </w:tabs>
              <w:spacing w:before="60" w:after="40"/>
              <w:ind w:left="357" w:hanging="357"/>
              <w:jc w:val="both"/>
              <w:rPr>
                <w:lang w:val="en-US"/>
              </w:rPr>
            </w:pPr>
            <w:r>
              <w:t xml:space="preserve">Imię i nazwisko:  </w:t>
            </w:r>
          </w:p>
        </w:tc>
      </w:tr>
      <w:tr w:rsidR="00746C11" w:rsidTr="00727A2C">
        <w:trPr>
          <w:cantSplit/>
          <w:trHeight w:val="201"/>
        </w:trPr>
        <w:tc>
          <w:tcPr>
            <w:tcW w:w="4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6C11" w:rsidRDefault="00746C11" w:rsidP="00727A2C">
            <w:pPr>
              <w:tabs>
                <w:tab w:val="left" w:pos="360"/>
              </w:tabs>
              <w:spacing w:before="60" w:after="40"/>
              <w:ind w:left="357" w:hanging="328"/>
              <w:jc w:val="both"/>
            </w:pPr>
            <w:r>
              <w:t xml:space="preserve">Telefon: </w:t>
            </w:r>
          </w:p>
        </w:tc>
        <w:tc>
          <w:tcPr>
            <w:tcW w:w="5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46C11" w:rsidRDefault="00746C11" w:rsidP="00727A2C">
            <w:pPr>
              <w:tabs>
                <w:tab w:val="left" w:pos="360"/>
              </w:tabs>
              <w:spacing w:before="60" w:after="40"/>
              <w:ind w:left="357" w:hanging="323"/>
              <w:jc w:val="both"/>
            </w:pPr>
            <w:r>
              <w:rPr>
                <w:lang w:val="en-US"/>
              </w:rPr>
              <w:t>E-mail:</w:t>
            </w:r>
          </w:p>
        </w:tc>
      </w:tr>
    </w:tbl>
    <w:p w:rsidR="00746C11" w:rsidRDefault="00746C11" w:rsidP="00110043">
      <w:pPr>
        <w:spacing w:after="0" w:line="360" w:lineRule="auto"/>
      </w:pPr>
    </w:p>
    <w:p w:rsidR="00110043" w:rsidRDefault="00110043" w:rsidP="00110043">
      <w:pPr>
        <w:widowControl w:val="0"/>
        <w:suppressAutoHyphens/>
        <w:autoSpaceDE w:val="0"/>
        <w:autoSpaceDN w:val="0"/>
        <w:spacing w:after="0" w:line="240" w:lineRule="auto"/>
        <w:textAlignment w:val="baseline"/>
      </w:pPr>
    </w:p>
    <w:p w:rsidR="00CF161E" w:rsidRDefault="00110043" w:rsidP="00110043">
      <w:pPr>
        <w:pStyle w:val="Bezodstpw"/>
        <w:numPr>
          <w:ilvl w:val="0"/>
          <w:numId w:val="2"/>
        </w:numPr>
        <w:ind w:left="709"/>
        <w:jc w:val="both"/>
      </w:pPr>
      <w:r>
        <w:t>Proponowana cena za 1 szt. komputera osobistego ….… zł (netto), stawa VAT…., cena …… zł (brutto)</w:t>
      </w:r>
    </w:p>
    <w:p w:rsidR="00110043" w:rsidRDefault="00110043" w:rsidP="00110043">
      <w:pPr>
        <w:pStyle w:val="Bezodstpw"/>
        <w:ind w:firstLine="720"/>
        <w:jc w:val="both"/>
      </w:pPr>
    </w:p>
    <w:p w:rsidR="00110043" w:rsidRDefault="00110043" w:rsidP="00110043">
      <w:pPr>
        <w:pStyle w:val="Bezodstpw"/>
        <w:numPr>
          <w:ilvl w:val="0"/>
          <w:numId w:val="2"/>
        </w:numPr>
        <w:ind w:left="709"/>
        <w:jc w:val="both"/>
      </w:pPr>
      <w:r>
        <w:t>Proponowana cena za 1 szt. urządzenia wielofunkcyjnego …… zł (netto), stawa VAT…., cena …… zł (brutto)</w:t>
      </w:r>
    </w:p>
    <w:p w:rsidR="00110043" w:rsidRDefault="00110043" w:rsidP="00110043">
      <w:pPr>
        <w:pStyle w:val="Bezodstpw"/>
        <w:ind w:left="720"/>
        <w:jc w:val="both"/>
      </w:pPr>
    </w:p>
    <w:p w:rsidR="00746C11" w:rsidRDefault="00746C11" w:rsidP="00746C11">
      <w:pPr>
        <w:pStyle w:val="Akapitzlist"/>
        <w:ind w:left="0"/>
        <w:rPr>
          <w:rFonts w:asciiTheme="minorHAnsi" w:hAnsiTheme="minorHAnsi"/>
        </w:rPr>
      </w:pPr>
      <w:r>
        <w:rPr>
          <w:rFonts w:ascii="Calibri" w:hAnsi="Calibri" w:cs="Calibri"/>
          <w:b/>
          <w:bCs/>
        </w:rPr>
        <w:t>W związku, ze składaną ofertą oświadczam, że:</w:t>
      </w:r>
    </w:p>
    <w:p w:rsidR="00746C11" w:rsidRDefault="00746C11" w:rsidP="00746C11">
      <w:pPr>
        <w:pStyle w:val="Akapitzlist"/>
        <w:numPr>
          <w:ilvl w:val="3"/>
          <w:numId w:val="3"/>
        </w:numPr>
        <w:ind w:left="709"/>
        <w:rPr>
          <w:rFonts w:asciiTheme="minorHAnsi" w:hAnsiTheme="minorHAnsi"/>
        </w:rPr>
      </w:pPr>
      <w:r>
        <w:rPr>
          <w:rFonts w:asciiTheme="minorHAnsi" w:hAnsiTheme="minorHAnsi"/>
        </w:rPr>
        <w:t>realizacja usługi będzie prowadzona zgodnie z zakresem określonym w zapytaniu ofertowym.</w:t>
      </w:r>
    </w:p>
    <w:p w:rsidR="00746C11" w:rsidRDefault="00746C11" w:rsidP="00746C11">
      <w:pPr>
        <w:pStyle w:val="Akapitzlist"/>
        <w:numPr>
          <w:ilvl w:val="0"/>
          <w:numId w:val="3"/>
        </w:numPr>
        <w:spacing w:after="0" w:line="240" w:lineRule="auto"/>
      </w:pPr>
      <w:r>
        <w:rPr>
          <w:rFonts w:ascii="Calibri" w:hAnsi="Calibri" w:cs="Calibri"/>
        </w:rPr>
        <w:t>jestem świadomy odpowiedzialności karnej za treść złożonego oświadczenia oraz, że dane zawarte w ofercie oraz załącznikach są zgodne z prawdą.</w:t>
      </w:r>
    </w:p>
    <w:p w:rsidR="00746C11" w:rsidRDefault="00746C11" w:rsidP="00746C11">
      <w:pPr>
        <w:pStyle w:val="Akapitzlist"/>
        <w:numPr>
          <w:ilvl w:val="0"/>
          <w:numId w:val="3"/>
        </w:numPr>
        <w:spacing w:after="0" w:line="259" w:lineRule="auto"/>
        <w:rPr>
          <w:rFonts w:ascii="Calibri" w:hAnsi="Calibri" w:cs="Calibri"/>
        </w:rPr>
      </w:pPr>
      <w:r>
        <w:rPr>
          <w:rFonts w:ascii="Calibri" w:hAnsi="Calibri" w:cs="Calibri"/>
        </w:rPr>
        <w:t>reprezentuję podmiot prowadzący działalność usługową w zakresie zgodnym z przedmiotem niniejszego postępowania oraz posiadam uprawnienia do wykonywania określonej działalności lub czynności, jeżeli przepisy prawa nakładają obowiązek ich posiadania.</w:t>
      </w:r>
    </w:p>
    <w:p w:rsidR="00746C11" w:rsidRDefault="00746C11" w:rsidP="00746C11">
      <w:pPr>
        <w:pStyle w:val="Akapitzlist"/>
        <w:numPr>
          <w:ilvl w:val="0"/>
          <w:numId w:val="3"/>
        </w:numPr>
        <w:spacing w:after="0" w:line="259" w:lineRule="auto"/>
        <w:rPr>
          <w:rFonts w:ascii="Calibri" w:hAnsi="Calibri" w:cs="Calibri"/>
        </w:rPr>
      </w:pPr>
      <w:r>
        <w:rPr>
          <w:rFonts w:ascii="Calibri" w:hAnsi="Calibri" w:cs="Calibri"/>
        </w:rPr>
        <w:t>reprezentuję podmiot, który posiada niezbędną wiedzę i doświadczenie oraz dysponuje potencjałem technicznym i osobami zdolnymi do wykonania zamówienia.</w:t>
      </w:r>
    </w:p>
    <w:p w:rsidR="00746C11" w:rsidRDefault="00746C11" w:rsidP="00746C11"/>
    <w:p w:rsidR="00746C11" w:rsidRDefault="00746C11" w:rsidP="00746C11">
      <w:pPr>
        <w:ind w:left="4963" w:firstLine="709"/>
      </w:pPr>
      <w:r>
        <w:t>…………………………………………………</w:t>
      </w:r>
    </w:p>
    <w:p w:rsidR="00746C11" w:rsidRDefault="00746C11" w:rsidP="00746C11">
      <w:pPr>
        <w:ind w:left="5672"/>
      </w:pPr>
      <w:r>
        <w:t xml:space="preserve">        (data, podpis, pieczęć)</w:t>
      </w:r>
    </w:p>
    <w:p w:rsidR="00110043" w:rsidRDefault="00110043" w:rsidP="00110043">
      <w:pPr>
        <w:pStyle w:val="Bezodstpw"/>
        <w:ind w:firstLine="360"/>
        <w:jc w:val="both"/>
      </w:pPr>
    </w:p>
    <w:p w:rsidR="00110043" w:rsidRDefault="00110043" w:rsidP="00746C11">
      <w:pPr>
        <w:pStyle w:val="Bezodstpw"/>
        <w:jc w:val="both"/>
      </w:pPr>
    </w:p>
    <w:sectPr w:rsidR="00110043">
      <w:pgSz w:w="11906" w:h="16838"/>
      <w:pgMar w:top="720" w:right="991" w:bottom="720" w:left="1276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inherit">
    <w:altName w:val="Cambria"/>
    <w:charset w:val="EE"/>
    <w:family w:val="roman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F1CF6"/>
    <w:multiLevelType w:val="hybridMultilevel"/>
    <w:tmpl w:val="57EC6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5431A"/>
    <w:multiLevelType w:val="hybridMultilevel"/>
    <w:tmpl w:val="637C1EF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6C17B58"/>
    <w:multiLevelType w:val="multilevel"/>
    <w:tmpl w:val="831A00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61E"/>
    <w:rsid w:val="000C25C0"/>
    <w:rsid w:val="00110043"/>
    <w:rsid w:val="00286980"/>
    <w:rsid w:val="0030632C"/>
    <w:rsid w:val="00746C11"/>
    <w:rsid w:val="00C34A90"/>
    <w:rsid w:val="00CF161E"/>
    <w:rsid w:val="00DE6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06054"/>
  <w15:docId w15:val="{E5234988-7EBA-4188-B4D7-D540BA1C2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color w:val="00000A"/>
      <w:sz w:val="22"/>
    </w:rPr>
  </w:style>
  <w:style w:type="paragraph" w:styleId="Nagwek1">
    <w:name w:val="heading 1"/>
    <w:basedOn w:val="Normalny"/>
    <w:link w:val="Nagwek1Znak"/>
    <w:uiPriority w:val="9"/>
    <w:qFormat/>
    <w:rsid w:val="00D61C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D61C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zeinternetowe">
    <w:name w:val="Łącze internetowe"/>
    <w:basedOn w:val="Domylnaczcionkaakapitu"/>
    <w:uiPriority w:val="99"/>
    <w:unhideWhenUsed/>
    <w:rsid w:val="00D61C83"/>
    <w:rPr>
      <w:color w:val="0000FF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61C83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Times New Roman"/>
      <w:b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  <w:b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  <w:b w:val="0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Mocnowyrniony">
    <w:name w:val="Mocno wyróżniony"/>
    <w:rPr>
      <w:b/>
      <w:bCs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61C8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61C83"/>
    <w:rPr>
      <w:color w:val="00000A"/>
      <w:sz w:val="22"/>
    </w:rPr>
  </w:style>
  <w:style w:type="paragraph" w:styleId="Akapitzlist">
    <w:name w:val="List Paragraph"/>
    <w:basedOn w:val="Normalny"/>
    <w:qFormat/>
    <w:rsid w:val="00907D75"/>
    <w:pPr>
      <w:ind w:left="720"/>
      <w:contextualSpacing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paragraph" w:customStyle="1" w:styleId="Tekstwstpniesformatowany">
    <w:name w:val="Tekst wstępnie sformatowany"/>
    <w:basedOn w:val="Normalny"/>
    <w:qFormat/>
  </w:style>
  <w:style w:type="paragraph" w:customStyle="1" w:styleId="Nagweklisty">
    <w:name w:val="Nagłówek listy"/>
    <w:basedOn w:val="Normalny"/>
    <w:qFormat/>
  </w:style>
  <w:style w:type="paragraph" w:customStyle="1" w:styleId="Zawartolisty">
    <w:name w:val="Zawartość listy"/>
    <w:basedOn w:val="Normalny"/>
    <w:qFormat/>
  </w:style>
  <w:style w:type="table" w:styleId="Tabela-Siatka">
    <w:name w:val="Table Grid"/>
    <w:basedOn w:val="Standardowy"/>
    <w:uiPriority w:val="39"/>
    <w:rsid w:val="006F65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4F06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5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iuro@proomnis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684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Mentor</dc:creator>
  <cp:lastModifiedBy>Ola</cp:lastModifiedBy>
  <cp:revision>3</cp:revision>
  <dcterms:created xsi:type="dcterms:W3CDTF">2020-10-15T14:09:00Z</dcterms:created>
  <dcterms:modified xsi:type="dcterms:W3CDTF">2020-10-15T14:15:00Z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